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E103BE" w:rsidRDefault="00E103BE" w:rsidP="00E103B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103BE" w:rsidRDefault="00E103BE" w:rsidP="00E103B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103BE" w:rsidRDefault="00E103BE" w:rsidP="00E103B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103BE" w:rsidRDefault="00E103BE" w:rsidP="00E103B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E103BE" w:rsidRDefault="00E103BE" w:rsidP="00E103B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941205">
        <w:rPr>
          <w:rFonts w:ascii="Arial" w:hAnsi="Arial" w:cs="Arial"/>
          <w:b/>
          <w:sz w:val="22"/>
          <w:szCs w:val="22"/>
        </w:rPr>
        <w:t xml:space="preserve"> odobrenja: 5363-OIB-053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lastRenderedPageBreak/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3C384D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72FF8"/>
    <w:rsid w:val="0088481F"/>
    <w:rsid w:val="00921804"/>
    <w:rsid w:val="00941205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D27C2D"/>
    <w:rsid w:val="00DD55AD"/>
    <w:rsid w:val="00E103BE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2020-01-14T10:00:00Z</cp:lastPrinted>
  <dcterms:created xsi:type="dcterms:W3CDTF">2026-03-04T09:07:00Z</dcterms:created>
  <dcterms:modified xsi:type="dcterms:W3CDTF">2026-03-11T12:44:00Z</dcterms:modified>
</cp:coreProperties>
</file>